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614A40">
        <w:rPr>
          <w:sz w:val="22"/>
          <w:szCs w:val="22"/>
          <w:lang w:val="ro-RO"/>
        </w:rPr>
        <w:t xml:space="preserve"> 14</w:t>
      </w:r>
      <w:r w:rsidR="009A45EA">
        <w:rPr>
          <w:sz w:val="22"/>
          <w:szCs w:val="22"/>
          <w:lang w:val="ro-RO"/>
        </w:rPr>
        <w:t>.12</w:t>
      </w:r>
      <w:r w:rsidR="006725DC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614A40">
        <w:rPr>
          <w:sz w:val="22"/>
          <w:szCs w:val="22"/>
          <w:lang w:val="ro-RO"/>
        </w:rPr>
        <w:t>iliului local din data de 14</w:t>
      </w:r>
      <w:r w:rsidR="009A45EA">
        <w:rPr>
          <w:sz w:val="22"/>
          <w:szCs w:val="22"/>
          <w:lang w:val="ro-RO"/>
        </w:rPr>
        <w:t>.12.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767A31" w:rsidRDefault="00767A31" w:rsidP="00767A31">
      <w:pPr>
        <w:numPr>
          <w:ilvl w:val="0"/>
          <w:numId w:val="10"/>
        </w:numPr>
        <w:contextualSpacing/>
        <w:rPr>
          <w:b/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>Proiect de hotărâre privind rectificarea bugetului local de venituri si cheltuieli pe trim.IV, iniţiator,primar,Budin Vasile.</w:t>
      </w:r>
    </w:p>
    <w:p w:rsid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 w:eastAsia="en-US"/>
        </w:rPr>
      </w:pPr>
      <w:r>
        <w:rPr>
          <w:bCs/>
          <w:sz w:val="24"/>
          <w:szCs w:val="24"/>
          <w:lang w:val="ro-RO"/>
        </w:rPr>
        <w:t>Proiect de hotărâre privind aprobarea Strategiei de Dezvoltare locala a comunei Poplaca,jud. Sibiu,iniţiator,primar,Budin Vasile.</w:t>
      </w:r>
    </w:p>
    <w:p w:rsid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aprobarea Strategiei anuale de achiziţii publice a comunei Poplaca pentru anul 2017,inițiator,primar,Budin Vasile.</w:t>
      </w:r>
    </w:p>
    <w:p w:rsid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/>
        </w:rPr>
      </w:pPr>
      <w:r>
        <w:rPr>
          <w:rFonts w:eastAsia="Calibri"/>
          <w:sz w:val="24"/>
          <w:szCs w:val="24"/>
          <w:lang w:val="ro-RO"/>
        </w:rPr>
        <w:t xml:space="preserve">Proiect de hotărâre </w:t>
      </w:r>
      <w:proofErr w:type="spellStart"/>
      <w:r>
        <w:rPr>
          <w:rFonts w:eastAsia="Calibri"/>
          <w:sz w:val="24"/>
          <w:szCs w:val="24"/>
        </w:rPr>
        <w:t>privind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modificarea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Anexei</w:t>
      </w:r>
      <w:proofErr w:type="spellEnd"/>
      <w:r>
        <w:rPr>
          <w:rFonts w:eastAsia="Calibri"/>
          <w:sz w:val="24"/>
          <w:szCs w:val="24"/>
        </w:rPr>
        <w:t xml:space="preserve"> 45 – “ </w:t>
      </w:r>
      <w:proofErr w:type="spellStart"/>
      <w:r>
        <w:rPr>
          <w:rFonts w:eastAsia="Calibri"/>
          <w:sz w:val="24"/>
          <w:szCs w:val="24"/>
        </w:rPr>
        <w:t>Inventarul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bunurilor</w:t>
      </w:r>
      <w:proofErr w:type="spellEnd"/>
      <w:r>
        <w:rPr>
          <w:rFonts w:eastAsia="Calibri"/>
          <w:sz w:val="24"/>
          <w:szCs w:val="24"/>
        </w:rPr>
        <w:t xml:space="preserve"> care </w:t>
      </w:r>
      <w:proofErr w:type="spellStart"/>
      <w:r>
        <w:rPr>
          <w:rFonts w:eastAsia="Calibri"/>
          <w:sz w:val="24"/>
          <w:szCs w:val="24"/>
        </w:rPr>
        <w:t>aparțin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domeniului</w:t>
      </w:r>
      <w:proofErr w:type="spellEnd"/>
      <w:r>
        <w:rPr>
          <w:rFonts w:eastAsia="Calibri"/>
          <w:sz w:val="24"/>
          <w:szCs w:val="24"/>
        </w:rPr>
        <w:t xml:space="preserve"> public al </w:t>
      </w:r>
      <w:proofErr w:type="spellStart"/>
      <w:r>
        <w:rPr>
          <w:rFonts w:eastAsia="Calibri"/>
          <w:sz w:val="24"/>
          <w:szCs w:val="24"/>
        </w:rPr>
        <w:t>comunei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Poplaca</w:t>
      </w:r>
      <w:proofErr w:type="spellEnd"/>
      <w:r>
        <w:rPr>
          <w:rFonts w:eastAsia="Calibri"/>
          <w:sz w:val="24"/>
          <w:szCs w:val="24"/>
        </w:rPr>
        <w:t xml:space="preserve">, </w:t>
      </w:r>
      <w:proofErr w:type="spellStart"/>
      <w:r>
        <w:rPr>
          <w:rFonts w:eastAsia="Calibri"/>
          <w:sz w:val="24"/>
          <w:szCs w:val="24"/>
        </w:rPr>
        <w:t>jud</w:t>
      </w:r>
      <w:proofErr w:type="spellEnd"/>
      <w:r>
        <w:rPr>
          <w:rFonts w:eastAsia="Calibri"/>
          <w:sz w:val="24"/>
          <w:szCs w:val="24"/>
        </w:rPr>
        <w:t>. Sibiu</w:t>
      </w:r>
      <w:proofErr w:type="gramStart"/>
      <w:r>
        <w:rPr>
          <w:rFonts w:eastAsia="Calibri"/>
          <w:sz w:val="24"/>
          <w:szCs w:val="24"/>
        </w:rPr>
        <w:t>” ,</w:t>
      </w:r>
      <w:proofErr w:type="spellStart"/>
      <w:r>
        <w:rPr>
          <w:rFonts w:eastAsia="Calibri"/>
          <w:sz w:val="24"/>
          <w:szCs w:val="24"/>
        </w:rPr>
        <w:t>însușită</w:t>
      </w:r>
      <w:proofErr w:type="spellEnd"/>
      <w:proofErr w:type="gram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prin</w:t>
      </w:r>
      <w:proofErr w:type="spellEnd"/>
      <w:r>
        <w:rPr>
          <w:rFonts w:eastAsia="Calibri"/>
          <w:sz w:val="24"/>
          <w:szCs w:val="24"/>
        </w:rPr>
        <w:t xml:space="preserve"> HCL nr.26 din 26 </w:t>
      </w:r>
      <w:proofErr w:type="spellStart"/>
      <w:r>
        <w:rPr>
          <w:rFonts w:eastAsia="Calibri"/>
          <w:sz w:val="24"/>
          <w:szCs w:val="24"/>
        </w:rPr>
        <w:t>aprilie</w:t>
      </w:r>
      <w:proofErr w:type="spellEnd"/>
      <w:r>
        <w:rPr>
          <w:rFonts w:eastAsia="Calibri"/>
          <w:sz w:val="24"/>
          <w:szCs w:val="24"/>
        </w:rPr>
        <w:t xml:space="preserve"> 2001 </w:t>
      </w:r>
      <w:proofErr w:type="spellStart"/>
      <w:r>
        <w:rPr>
          <w:rFonts w:eastAsia="Calibri"/>
          <w:sz w:val="24"/>
          <w:szCs w:val="24"/>
        </w:rPr>
        <w:t>și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aprobată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prin</w:t>
      </w:r>
      <w:proofErr w:type="spellEnd"/>
      <w:r>
        <w:rPr>
          <w:rFonts w:eastAsia="Calibri"/>
          <w:sz w:val="24"/>
          <w:szCs w:val="24"/>
        </w:rPr>
        <w:t xml:space="preserve"> HG. </w:t>
      </w:r>
      <w:proofErr w:type="spellStart"/>
      <w:r>
        <w:rPr>
          <w:rFonts w:eastAsia="Calibri"/>
          <w:sz w:val="24"/>
          <w:szCs w:val="24"/>
        </w:rPr>
        <w:t>Nr</w:t>
      </w:r>
      <w:proofErr w:type="spellEnd"/>
      <w:r>
        <w:rPr>
          <w:rFonts w:eastAsia="Calibri"/>
          <w:sz w:val="24"/>
          <w:szCs w:val="24"/>
        </w:rPr>
        <w:t>.</w:t>
      </w:r>
      <w:r>
        <w:rPr>
          <w:sz w:val="24"/>
          <w:szCs w:val="24"/>
        </w:rPr>
        <w:t xml:space="preserve"> nr.978/2002 </w:t>
      </w:r>
      <w:proofErr w:type="spellStart"/>
      <w:r>
        <w:rPr>
          <w:sz w:val="24"/>
          <w:szCs w:val="24"/>
        </w:rPr>
        <w:t>modificată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HG nr.301/2007</w:t>
      </w:r>
    </w:p>
    <w:p w:rsidR="00767A31" w:rsidRDefault="00767A31" w:rsidP="00767A31">
      <w:pPr>
        <w:ind w:left="720"/>
        <w:contextualSpacing/>
        <w:rPr>
          <w:rFonts w:eastAsia="Calibri"/>
          <w:sz w:val="24"/>
          <w:szCs w:val="24"/>
          <w:lang w:val="ro-RO"/>
        </w:rPr>
      </w:pPr>
      <w:r>
        <w:rPr>
          <w:rFonts w:eastAsia="Calibri"/>
          <w:sz w:val="24"/>
          <w:szCs w:val="24"/>
          <w:lang w:val="ro-RO"/>
        </w:rPr>
        <w:t>inițiator,primar,Budin Vasile.</w:t>
      </w:r>
    </w:p>
    <w:p w:rsidR="00767A31" w:rsidRP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2"/>
          <w:szCs w:val="22"/>
          <w:lang w:val="ro-RO"/>
        </w:rPr>
      </w:pPr>
      <w:proofErr w:type="spellStart"/>
      <w:r>
        <w:rPr>
          <w:rFonts w:eastAsia="Calibri"/>
          <w:sz w:val="24"/>
          <w:szCs w:val="24"/>
        </w:rPr>
        <w:t>Proiect</w:t>
      </w:r>
      <w:proofErr w:type="spellEnd"/>
      <w:r>
        <w:rPr>
          <w:rFonts w:eastAsia="Calibri"/>
          <w:sz w:val="24"/>
          <w:szCs w:val="24"/>
        </w:rPr>
        <w:t xml:space="preserve"> de </w:t>
      </w:r>
      <w:proofErr w:type="spellStart"/>
      <w:r>
        <w:rPr>
          <w:rFonts w:eastAsia="Calibri"/>
          <w:sz w:val="24"/>
          <w:szCs w:val="24"/>
        </w:rPr>
        <w:t>hotărâre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proofErr w:type="gramStart"/>
      <w:r w:rsidRPr="00767A31">
        <w:rPr>
          <w:rFonts w:eastAsia="Calibri"/>
          <w:sz w:val="22"/>
          <w:szCs w:val="22"/>
        </w:rPr>
        <w:t>privind</w:t>
      </w:r>
      <w:proofErr w:type="spellEnd"/>
      <w:r w:rsidRPr="00767A31">
        <w:rPr>
          <w:rFonts w:eastAsia="Calibri"/>
          <w:sz w:val="22"/>
          <w:szCs w:val="22"/>
        </w:rPr>
        <w:t xml:space="preserve"> </w:t>
      </w:r>
      <w:r w:rsidRPr="00767A31">
        <w:rPr>
          <w:b/>
          <w:i/>
          <w:sz w:val="22"/>
          <w:szCs w:val="22"/>
          <w:lang w:val="ro-RO"/>
        </w:rPr>
        <w:t xml:space="preserve"> </w:t>
      </w:r>
      <w:r w:rsidRPr="00767A31">
        <w:rPr>
          <w:sz w:val="22"/>
          <w:szCs w:val="22"/>
          <w:lang w:val="ro-RO"/>
        </w:rPr>
        <w:t>aprobarea</w:t>
      </w:r>
      <w:proofErr w:type="gramEnd"/>
      <w:r w:rsidRPr="00767A31">
        <w:rPr>
          <w:sz w:val="22"/>
          <w:szCs w:val="22"/>
          <w:lang w:val="ro-RO"/>
        </w:rPr>
        <w:t xml:space="preserve"> Nomenclatorului stradal pentru comuna Poplaca,jud. Sibiu,inițiator,primar,Budin Vasile.</w:t>
      </w:r>
    </w:p>
    <w:p w:rsid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documentaţiei de comasarea si alipire a bunurilor imobile –terenuri în suprafata de 250 mp, înscrisi în CF nr. 100083 Poplaca şi 249 mp </w:t>
      </w:r>
      <w:bookmarkStart w:id="0" w:name="_GoBack"/>
      <w:bookmarkEnd w:id="0"/>
      <w:r>
        <w:rPr>
          <w:sz w:val="24"/>
          <w:szCs w:val="24"/>
          <w:lang w:val="ro-RO"/>
        </w:rPr>
        <w:t>înscrisi în CF 100940 Poplaca, proprietatea privata a a comunei Poplaca, situate în Păltinis,zona Vălari şi înfiinţarea unei Cărţi Funciare pentru imobilul rezultat,în suprafaţă de 499 mp,proprietatea privată a comunei prin atribuirea numărului cadastral  101036 concesionate de dl. Brătilescu Adrian Ioan,inițiator,primar, Budin Vasile.</w:t>
      </w:r>
    </w:p>
    <w:p w:rsid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 de hotărâre privind aprobarea Raportului de Evaluare a terenului situat în zona Platoş - Păltiniş,în suprafaţă de 250 mp,înscris CF 100549 Poplaca şi aprobarea vânzării acestuia,d-lui Dănilă Ilie-Petru şi Dănilă Aniţa,inițiator,primar,Budin Vasile.</w:t>
      </w:r>
    </w:p>
    <w:p w:rsidR="00767A31" w:rsidRDefault="00767A31" w:rsidP="00767A31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 de hotărâre privind aprobarea Raportului de Evaluare a terenului situat în zona Platoş - Păltiniş,în suprafaţă de 250 mp,înscris CF 100550 Poplaca şi aprobarea vânzării acestuia,d-lui Dănilă Ilie-Petru şi Dănilă Aniţa,inițiator,primar,Budin Vasile.</w:t>
      </w:r>
    </w:p>
    <w:p w:rsidR="009A45EA" w:rsidRPr="00767A31" w:rsidRDefault="00767A31" w:rsidP="00176A84">
      <w:pPr>
        <w:numPr>
          <w:ilvl w:val="0"/>
          <w:numId w:val="10"/>
        </w:numPr>
        <w:contextualSpacing/>
        <w:rPr>
          <w:rFonts w:eastAsia="Calibri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 de hotărâre privind modificarea HCL nr.55 din 30.05.2017 privind inițierea procedurii de cumpărare a imobilului-teren situat în intravilanul comunei Poplaca,înscris în CF nr.100429 Poplaca nr.top 823/2 și 824/1/2 în suprafață de 470 mp , inițiator,primar,Budin Vasile.</w:t>
      </w:r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6664C5">
        <w:rPr>
          <w:sz w:val="22"/>
          <w:szCs w:val="22"/>
          <w:lang w:val="ro-RO"/>
        </w:rPr>
        <w:t>Poplaca la 14</w:t>
      </w:r>
      <w:r w:rsidR="009A45EA">
        <w:rPr>
          <w:sz w:val="22"/>
          <w:szCs w:val="22"/>
          <w:lang w:val="ro-RO"/>
        </w:rPr>
        <w:t>.12</w:t>
      </w:r>
      <w:r w:rsidR="006725DC">
        <w:rPr>
          <w:sz w:val="22"/>
          <w:szCs w:val="22"/>
          <w:lang w:val="ro-RO"/>
        </w:rPr>
        <w:t>.</w:t>
      </w:r>
      <w:r w:rsidR="006664C5">
        <w:rPr>
          <w:sz w:val="22"/>
          <w:szCs w:val="22"/>
          <w:lang w:val="ro-RO"/>
        </w:rPr>
        <w:t>2017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F663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34</cp:revision>
  <dcterms:created xsi:type="dcterms:W3CDTF">2016-01-28T10:07:00Z</dcterms:created>
  <dcterms:modified xsi:type="dcterms:W3CDTF">2017-12-13T10:42:00Z</dcterms:modified>
</cp:coreProperties>
</file>